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6A61AD">
        <w:rPr>
          <w:rFonts w:ascii="Times New Roman" w:hAnsi="Times New Roman" w:cs="Times New Roman"/>
          <w:sz w:val="24"/>
          <w:szCs w:val="24"/>
        </w:rPr>
        <w:t>24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E6425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A61AD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425" w:rsidRPr="00EE6425">
        <w:rPr>
          <w:rFonts w:ascii="Times New Roman" w:hAnsi="Times New Roman" w:cs="Times New Roman"/>
          <w:sz w:val="24"/>
          <w:szCs w:val="24"/>
        </w:rPr>
        <w:t>проект</w:t>
      </w:r>
      <w:r w:rsidR="00E43268">
        <w:rPr>
          <w:rFonts w:ascii="Times New Roman" w:hAnsi="Times New Roman" w:cs="Times New Roman"/>
          <w:sz w:val="24"/>
          <w:szCs w:val="24"/>
        </w:rPr>
        <w:t>у</w:t>
      </w:r>
      <w:r w:rsidR="00EE6425" w:rsidRPr="00EE6425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«</w:t>
      </w:r>
      <w:r w:rsidR="006A61AD" w:rsidRPr="006A61AD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кировским областным государственным унитарным предприятиям – фармацевтическим организациям, за которыми на праве хозяйственного ведения закреплено недвижимое имущество, являющееся объектом культурного наследия, включенным в единый государственный реестр объектов культурного наследия</w:t>
      </w:r>
      <w:proofErr w:type="gramEnd"/>
      <w:r w:rsidR="006A61AD" w:rsidRPr="006A61AD">
        <w:rPr>
          <w:rFonts w:ascii="Times New Roman" w:hAnsi="Times New Roman" w:cs="Times New Roman"/>
          <w:sz w:val="24"/>
          <w:szCs w:val="24"/>
        </w:rPr>
        <w:t xml:space="preserve"> (памятников истории и культуры) народов Российской Федераци</w:t>
      </w:r>
      <w:r w:rsidR="006A61AD">
        <w:rPr>
          <w:rFonts w:ascii="Times New Roman" w:hAnsi="Times New Roman" w:cs="Times New Roman"/>
          <w:sz w:val="24"/>
          <w:szCs w:val="24"/>
        </w:rPr>
        <w:t>и</w:t>
      </w:r>
      <w:r w:rsidR="00EE6425" w:rsidRPr="00EE6425">
        <w:rPr>
          <w:rFonts w:ascii="Times New Roman" w:hAnsi="Times New Roman" w:cs="Times New Roman"/>
          <w:sz w:val="24"/>
          <w:szCs w:val="24"/>
        </w:rPr>
        <w:t>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31" w:rsidRDefault="00205731" w:rsidP="002425C0">
      <w:pPr>
        <w:spacing w:after="0" w:line="240" w:lineRule="auto"/>
      </w:pPr>
      <w:r>
        <w:separator/>
      </w:r>
    </w:p>
  </w:endnote>
  <w:endnote w:type="continuationSeparator" w:id="0">
    <w:p w:rsidR="00205731" w:rsidRDefault="0020573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31" w:rsidRDefault="00205731" w:rsidP="002425C0">
      <w:pPr>
        <w:spacing w:after="0" w:line="240" w:lineRule="auto"/>
      </w:pPr>
      <w:r>
        <w:separator/>
      </w:r>
    </w:p>
  </w:footnote>
  <w:footnote w:type="continuationSeparator" w:id="0">
    <w:p w:rsidR="00205731" w:rsidRDefault="0020573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05731"/>
    <w:rsid w:val="00224D22"/>
    <w:rsid w:val="002274A3"/>
    <w:rsid w:val="002425C0"/>
    <w:rsid w:val="002636AF"/>
    <w:rsid w:val="00277954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55EF7"/>
    <w:rsid w:val="00692A02"/>
    <w:rsid w:val="006A61AD"/>
    <w:rsid w:val="006D292C"/>
    <w:rsid w:val="006E4870"/>
    <w:rsid w:val="00706541"/>
    <w:rsid w:val="00746112"/>
    <w:rsid w:val="00806E14"/>
    <w:rsid w:val="00896DC3"/>
    <w:rsid w:val="008A10AD"/>
    <w:rsid w:val="009B4ED5"/>
    <w:rsid w:val="00A5568D"/>
    <w:rsid w:val="00A71F71"/>
    <w:rsid w:val="00AD208D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32565"/>
    <w:rsid w:val="00E1215A"/>
    <w:rsid w:val="00E40BF4"/>
    <w:rsid w:val="00E43268"/>
    <w:rsid w:val="00E44B43"/>
    <w:rsid w:val="00EE6425"/>
    <w:rsid w:val="00F355D0"/>
    <w:rsid w:val="00FA25CF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2019-08-07T12:34:00Z</cp:lastPrinted>
  <dcterms:created xsi:type="dcterms:W3CDTF">2019-11-07T11:37:00Z</dcterms:created>
  <dcterms:modified xsi:type="dcterms:W3CDTF">2023-05-18T11:25:00Z</dcterms:modified>
</cp:coreProperties>
</file>